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4" w:rsidRDefault="00416F84" w:rsidP="0084754A">
      <w:pPr>
        <w:spacing w:after="0"/>
      </w:pPr>
      <w:r>
        <w:t xml:space="preserve">                                                                                                                               Антонович Е.Н.             </w:t>
      </w:r>
    </w:p>
    <w:p w:rsidR="00E07CDE" w:rsidRPr="002C2655" w:rsidRDefault="00416F84" w:rsidP="0084754A">
      <w:pPr>
        <w:spacing w:after="0"/>
        <w:rPr>
          <w:sz w:val="24"/>
          <w:szCs w:val="24"/>
        </w:rPr>
      </w:pPr>
      <w:r>
        <w:t xml:space="preserve">      </w:t>
      </w:r>
      <w:r w:rsidR="000B381E" w:rsidRPr="002C2655">
        <w:rPr>
          <w:sz w:val="24"/>
          <w:szCs w:val="24"/>
        </w:rPr>
        <w:t xml:space="preserve"> </w:t>
      </w:r>
      <w:r w:rsidR="000A498F">
        <w:rPr>
          <w:sz w:val="24"/>
          <w:szCs w:val="24"/>
        </w:rPr>
        <w:t xml:space="preserve">О ЕДИНСТВЕ </w:t>
      </w:r>
      <w:r w:rsidR="000B381E" w:rsidRPr="002C2655">
        <w:rPr>
          <w:sz w:val="24"/>
          <w:szCs w:val="24"/>
        </w:rPr>
        <w:t xml:space="preserve"> ЦЕННОСТЕЙ В Ф</w:t>
      </w:r>
      <w:r w:rsidRPr="002C2655">
        <w:rPr>
          <w:sz w:val="24"/>
          <w:szCs w:val="24"/>
        </w:rPr>
        <w:t>ИЛОСОФИИ ТРИЕДИНОГО СИНТЕЗА</w:t>
      </w:r>
      <w:r w:rsidR="005E3FB6" w:rsidRPr="002C2655">
        <w:rPr>
          <w:sz w:val="24"/>
          <w:szCs w:val="24"/>
        </w:rPr>
        <w:t xml:space="preserve"> (ФТС)</w:t>
      </w:r>
    </w:p>
    <w:p w:rsidR="00416F84" w:rsidRPr="002C2655" w:rsidRDefault="006161F5" w:rsidP="0084754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16F84" w:rsidRPr="002C2655">
        <w:rPr>
          <w:i/>
          <w:sz w:val="24"/>
          <w:szCs w:val="24"/>
        </w:rPr>
        <w:t>Предлагается метод познания – генодрево философии триединого (системного) синтеза, который предлагает новое решение философской проблемы ценностей.</w:t>
      </w:r>
    </w:p>
    <w:p w:rsidR="00416F84" w:rsidRPr="002C2655" w:rsidRDefault="00416F84" w:rsidP="0084754A">
      <w:pPr>
        <w:spacing w:after="0" w:line="240" w:lineRule="auto"/>
        <w:jc w:val="both"/>
        <w:rPr>
          <w:i/>
          <w:sz w:val="24"/>
          <w:szCs w:val="24"/>
        </w:rPr>
      </w:pPr>
      <w:r w:rsidRPr="002C2655">
        <w:rPr>
          <w:i/>
          <w:sz w:val="24"/>
          <w:szCs w:val="24"/>
        </w:rPr>
        <w:t xml:space="preserve">  </w:t>
      </w:r>
      <w:r w:rsidRPr="002C2655">
        <w:rPr>
          <w:b/>
          <w:i/>
          <w:sz w:val="24"/>
          <w:szCs w:val="24"/>
        </w:rPr>
        <w:t xml:space="preserve">Ключевые слова: </w:t>
      </w:r>
      <w:r w:rsidRPr="002C2655">
        <w:rPr>
          <w:i/>
          <w:sz w:val="24"/>
          <w:szCs w:val="24"/>
        </w:rPr>
        <w:t xml:space="preserve">противоположности, дух, материя, генодрево, добро, зло, единство,  ценности: духовные, социальные, культурные, экономические (материальные).  </w:t>
      </w:r>
    </w:p>
    <w:p w:rsidR="0069780B" w:rsidRPr="002C2655" w:rsidRDefault="0069780B" w:rsidP="0084754A">
      <w:pPr>
        <w:spacing w:after="0" w:line="240" w:lineRule="auto"/>
        <w:jc w:val="both"/>
        <w:rPr>
          <w:sz w:val="24"/>
          <w:szCs w:val="24"/>
        </w:rPr>
      </w:pPr>
    </w:p>
    <w:p w:rsidR="000B381E" w:rsidRPr="002C2655" w:rsidRDefault="000B381E" w:rsidP="0084754A">
      <w:pPr>
        <w:spacing w:after="0" w:line="240" w:lineRule="auto"/>
        <w:jc w:val="both"/>
        <w:rPr>
          <w:sz w:val="24"/>
          <w:szCs w:val="24"/>
        </w:rPr>
      </w:pPr>
      <w:r w:rsidRPr="002C2655">
        <w:rPr>
          <w:sz w:val="24"/>
          <w:szCs w:val="24"/>
        </w:rPr>
        <w:t xml:space="preserve"> Основной вопрос философской этики – о критериях добра и зла, его различении и оценки морали, систем ценностей. В философии известны различные концепции добра и зла: этический интеллектуализм (зло связано с незнанием), этический оптимизм (все стремится к добру), социальный детерминизм (источник зла – социальное несовершенство мира), теории психоанализа (источник зла в человеке). Дуализм, манихейство и др. считают добро и зло однопорядковыми началами мира, находящимися в постоянной борьбе, единоборстве. У Теологии свое объяснение происхождения добра и зла, слабости которого объективно критикует Н. Бердяев: «И совершенно последовательно нужно сделать вывод, что Бог в вечности одних предопределил к вечному спасению, других же – к вечной гибели. Кальвин и говорит, что Бог творит неравно, одних для вечного спасения, других для вечной гибели» [</w:t>
      </w:r>
      <w:r w:rsidR="002B2AEA" w:rsidRPr="002C2655">
        <w:rPr>
          <w:sz w:val="24"/>
          <w:szCs w:val="24"/>
        </w:rPr>
        <w:t>1</w:t>
      </w:r>
      <w:r w:rsidRPr="002C2655">
        <w:rPr>
          <w:sz w:val="24"/>
          <w:szCs w:val="24"/>
        </w:rPr>
        <w:t xml:space="preserve">]. </w:t>
      </w:r>
      <w:r w:rsidR="0044084A">
        <w:rPr>
          <w:sz w:val="24"/>
          <w:szCs w:val="24"/>
        </w:rPr>
        <w:t>Рай и Ад – дуальные понятия логики противоречия (или-или), используемые религией Хр</w:t>
      </w:r>
      <w:r w:rsidR="00D858C5">
        <w:rPr>
          <w:sz w:val="24"/>
          <w:szCs w:val="24"/>
        </w:rPr>
        <w:t>истианства</w:t>
      </w:r>
      <w:r w:rsidR="0044084A">
        <w:rPr>
          <w:sz w:val="24"/>
          <w:szCs w:val="24"/>
        </w:rPr>
        <w:t>.</w:t>
      </w:r>
      <w:r w:rsidRPr="002C2655">
        <w:rPr>
          <w:sz w:val="24"/>
          <w:szCs w:val="24"/>
        </w:rPr>
        <w:t xml:space="preserve"> </w:t>
      </w:r>
    </w:p>
    <w:p w:rsidR="002820D2" w:rsidRPr="002C2655" w:rsidRDefault="00C87652" w:rsidP="0084754A">
      <w:pPr>
        <w:spacing w:after="0" w:line="240" w:lineRule="auto"/>
        <w:jc w:val="both"/>
        <w:rPr>
          <w:sz w:val="24"/>
          <w:szCs w:val="24"/>
        </w:rPr>
      </w:pPr>
      <w:r w:rsidRPr="002C2655">
        <w:rPr>
          <w:i/>
          <w:sz w:val="24"/>
          <w:szCs w:val="24"/>
        </w:rPr>
        <w:t xml:space="preserve"> </w:t>
      </w:r>
      <w:r w:rsidR="000B381E" w:rsidRPr="002C2655">
        <w:rPr>
          <w:sz w:val="24"/>
          <w:szCs w:val="24"/>
        </w:rPr>
        <w:t xml:space="preserve"> На</w:t>
      </w:r>
      <w:r w:rsidR="00781D6E">
        <w:rPr>
          <w:sz w:val="24"/>
          <w:szCs w:val="24"/>
        </w:rPr>
        <w:t xml:space="preserve"> наш взгляд,</w:t>
      </w:r>
      <w:r w:rsidR="000B381E" w:rsidRPr="002C2655">
        <w:rPr>
          <w:sz w:val="24"/>
          <w:szCs w:val="24"/>
        </w:rPr>
        <w:t xml:space="preserve"> более широкими, глубокими в философском плане выглядят идеи древних эзотерических учений о единстве добра и зла (</w:t>
      </w:r>
      <w:r w:rsidR="0044084A">
        <w:rPr>
          <w:sz w:val="24"/>
          <w:szCs w:val="24"/>
        </w:rPr>
        <w:t>где используется логика синтеза: и-и</w:t>
      </w:r>
      <w:r w:rsidR="000B381E" w:rsidRPr="002C2655">
        <w:rPr>
          <w:sz w:val="24"/>
          <w:szCs w:val="24"/>
        </w:rPr>
        <w:t xml:space="preserve">), которые обобщил В.Шмаков: … Природа зла идентична с природой минусового члена всякого бинера: он есть лишь отрицание утверждения и не имеет самодовлеющей ценности … добро есть нуменальное свойство духа, зло по самому существу своему феноменально … «Разделение, изолированность, границы составляют в некотором роде сущность зла, т.е. можно сказать, что зло лишено реальной сущности, т.к. все эти качества отрицательны» </w:t>
      </w:r>
      <w:r w:rsidR="000B381E" w:rsidRPr="002C2655">
        <w:rPr>
          <w:i/>
          <w:sz w:val="24"/>
          <w:szCs w:val="24"/>
        </w:rPr>
        <w:t xml:space="preserve"> С. де Гюйата </w:t>
      </w:r>
      <w:r w:rsidR="000B381E" w:rsidRPr="002C2655">
        <w:rPr>
          <w:sz w:val="24"/>
          <w:szCs w:val="24"/>
        </w:rPr>
        <w:t xml:space="preserve">«В мире нет абсолютного зла; - зло лишь относительно» </w:t>
      </w:r>
      <w:r w:rsidR="000B381E" w:rsidRPr="002C2655">
        <w:rPr>
          <w:i/>
          <w:sz w:val="24"/>
          <w:szCs w:val="24"/>
        </w:rPr>
        <w:t xml:space="preserve">Ялал-уд-дин-Руми </w:t>
      </w:r>
      <w:r w:rsidR="000B381E" w:rsidRPr="002C2655">
        <w:rPr>
          <w:sz w:val="24"/>
          <w:szCs w:val="24"/>
        </w:rPr>
        <w:t xml:space="preserve">… «Одним словом, зло есть слепая противящаяся сила природы: это есть реакция, сопротивление и противоположность; это есть зло для одних и добро для других … Древность не знала никакого «Бога зла» (Сатаны, Аримана и др.,- Е.А.), начала, которое бы было совершенно и абсолютно дурно» </w:t>
      </w:r>
      <w:r w:rsidR="000B381E" w:rsidRPr="002C2655">
        <w:rPr>
          <w:i/>
          <w:sz w:val="24"/>
          <w:szCs w:val="24"/>
        </w:rPr>
        <w:t xml:space="preserve"> Е.П.Блаватская</w:t>
      </w:r>
      <w:r w:rsidR="000B381E" w:rsidRPr="002C2655">
        <w:rPr>
          <w:sz w:val="24"/>
          <w:szCs w:val="24"/>
        </w:rPr>
        <w:t xml:space="preserve"> [</w:t>
      </w:r>
      <w:r w:rsidR="002B2AEA" w:rsidRPr="002C2655">
        <w:rPr>
          <w:sz w:val="24"/>
          <w:szCs w:val="24"/>
        </w:rPr>
        <w:t>2</w:t>
      </w:r>
      <w:r w:rsidR="000B381E" w:rsidRPr="002C2655">
        <w:rPr>
          <w:sz w:val="24"/>
          <w:szCs w:val="24"/>
        </w:rPr>
        <w:t>].</w:t>
      </w:r>
      <w:r w:rsidR="00631988" w:rsidRPr="002C2655">
        <w:rPr>
          <w:sz w:val="24"/>
          <w:szCs w:val="24"/>
        </w:rPr>
        <w:t xml:space="preserve"> </w:t>
      </w:r>
    </w:p>
    <w:p w:rsidR="00781D6E" w:rsidRPr="002C2655" w:rsidRDefault="002820D2" w:rsidP="0084754A">
      <w:pPr>
        <w:spacing w:after="0" w:line="240" w:lineRule="auto"/>
        <w:jc w:val="both"/>
        <w:rPr>
          <w:sz w:val="24"/>
          <w:szCs w:val="24"/>
        </w:rPr>
      </w:pPr>
      <w:r w:rsidRPr="002C2655">
        <w:rPr>
          <w:sz w:val="24"/>
          <w:szCs w:val="24"/>
        </w:rPr>
        <w:t xml:space="preserve">  </w:t>
      </w:r>
      <w:r w:rsidR="00631988" w:rsidRPr="002C2655">
        <w:rPr>
          <w:sz w:val="24"/>
          <w:szCs w:val="24"/>
        </w:rPr>
        <w:t xml:space="preserve">Очень просто о </w:t>
      </w:r>
      <w:r w:rsidR="0044084A">
        <w:rPr>
          <w:sz w:val="24"/>
          <w:szCs w:val="24"/>
        </w:rPr>
        <w:t xml:space="preserve">философском </w:t>
      </w:r>
      <w:r w:rsidR="00631988" w:rsidRPr="002C2655">
        <w:rPr>
          <w:sz w:val="24"/>
          <w:szCs w:val="24"/>
        </w:rPr>
        <w:t>смысле единств</w:t>
      </w:r>
      <w:r w:rsidR="0044084A">
        <w:rPr>
          <w:sz w:val="24"/>
          <w:szCs w:val="24"/>
        </w:rPr>
        <w:t>а</w:t>
      </w:r>
      <w:r w:rsidR="00631988" w:rsidRPr="002C2655">
        <w:rPr>
          <w:sz w:val="24"/>
          <w:szCs w:val="24"/>
        </w:rPr>
        <w:t xml:space="preserve"> добра и зла пишет Айванхов: «добро и зло впряжены в одно колесо; если бы существовало только одно добро, то оно бы не смогло заставить его вращаться. Может быть, только я один осмеливаюсь говорить, что добро не способно сделать всю работу, если зло ему не поможет… зло – это противоположная сила … Вот именно, это и нужно, чтобы она была противоположной … противоположные силы работают с определенной целью … Это процесс, который у вас перед глазами каждый день, но вы его не видите» [</w:t>
      </w:r>
      <w:r w:rsidR="002B2AEA" w:rsidRPr="002C2655">
        <w:rPr>
          <w:sz w:val="24"/>
          <w:szCs w:val="24"/>
        </w:rPr>
        <w:t>3</w:t>
      </w:r>
      <w:r w:rsidR="00631988" w:rsidRPr="002C2655">
        <w:rPr>
          <w:sz w:val="24"/>
          <w:szCs w:val="24"/>
        </w:rPr>
        <w:t>].</w:t>
      </w:r>
      <w:r w:rsidR="0069780B" w:rsidRPr="002C2655">
        <w:rPr>
          <w:sz w:val="24"/>
          <w:szCs w:val="24"/>
        </w:rPr>
        <w:t xml:space="preserve"> Эта разность потенциалов тезиса (дух, добро) и антитезиса (материя, зло), дающая начало процессам развития, составляет сущность </w:t>
      </w:r>
      <w:r w:rsidR="005E3FB6" w:rsidRPr="002C2655">
        <w:rPr>
          <w:sz w:val="24"/>
          <w:szCs w:val="24"/>
        </w:rPr>
        <w:t>понятия</w:t>
      </w:r>
      <w:r w:rsidR="0069780B" w:rsidRPr="002C2655">
        <w:rPr>
          <w:sz w:val="24"/>
          <w:szCs w:val="24"/>
        </w:rPr>
        <w:t xml:space="preserve"> развития</w:t>
      </w:r>
      <w:r w:rsidR="005E3FB6" w:rsidRPr="002C2655">
        <w:rPr>
          <w:sz w:val="24"/>
          <w:szCs w:val="24"/>
        </w:rPr>
        <w:t xml:space="preserve"> на</w:t>
      </w:r>
      <w:r w:rsidR="0069780B" w:rsidRPr="002C2655">
        <w:rPr>
          <w:sz w:val="24"/>
          <w:szCs w:val="24"/>
        </w:rPr>
        <w:t xml:space="preserve"> генодрев</w:t>
      </w:r>
      <w:r w:rsidR="005E3FB6" w:rsidRPr="002C2655">
        <w:rPr>
          <w:sz w:val="24"/>
          <w:szCs w:val="24"/>
        </w:rPr>
        <w:t>е</w:t>
      </w:r>
      <w:r w:rsidR="0069780B" w:rsidRPr="002C2655">
        <w:rPr>
          <w:sz w:val="24"/>
          <w:szCs w:val="24"/>
        </w:rPr>
        <w:t xml:space="preserve"> ФТС (подробнее ниже).</w:t>
      </w:r>
      <w:r w:rsidR="001E440D">
        <w:rPr>
          <w:sz w:val="24"/>
          <w:szCs w:val="24"/>
        </w:rPr>
        <w:t xml:space="preserve">  </w:t>
      </w:r>
    </w:p>
    <w:p w:rsidR="002B2C32" w:rsidRPr="002C2655" w:rsidRDefault="00781D6E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81E" w:rsidRPr="002C2655">
        <w:rPr>
          <w:sz w:val="24"/>
          <w:szCs w:val="24"/>
        </w:rPr>
        <w:t>Н. Бердяев в своих работах, ссылаясь на эзотерическое знание, углубил понимание идеи различения добра и зла: “Высшая ценность лежит по ту сторону добра и зла. Вопрос этот редко ставится радикально. Этика обычно целиком находится по сю сторону добра и зла … Этика должна не только обосновывать мораль, но и изобличать ложь морали. Парадоксальность проблематики тут в том, что «добро» подвергается сомнению, т.е. подвергается сомнению, есть ли «добро» добро, не есть ли оно зло … Парадоксальность, трагичность, сложность нравственной жизни заключается в том, что плохи бывают не только злые, плохи бывают и добро и добрые. «Добрые» бывают злыми, злыми во имя злого добра. Зло же является как бы карой за плохое добро</w:t>
      </w:r>
      <w:r w:rsidRPr="002C2655">
        <w:rPr>
          <w:sz w:val="24"/>
          <w:szCs w:val="24"/>
        </w:rPr>
        <w:t xml:space="preserve"> </w:t>
      </w:r>
      <w:r w:rsidR="000B381E" w:rsidRPr="002C2655">
        <w:rPr>
          <w:sz w:val="24"/>
          <w:szCs w:val="24"/>
        </w:rPr>
        <w:t>”[</w:t>
      </w:r>
      <w:r w:rsidR="002B2AEA" w:rsidRPr="002C2655">
        <w:rPr>
          <w:sz w:val="24"/>
          <w:szCs w:val="24"/>
        </w:rPr>
        <w:t>4</w:t>
      </w:r>
      <w:r w:rsidR="000B381E" w:rsidRPr="002C2655">
        <w:rPr>
          <w:sz w:val="24"/>
          <w:szCs w:val="24"/>
        </w:rPr>
        <w:t xml:space="preserve">]. </w:t>
      </w:r>
      <w:r w:rsidR="002B2C32" w:rsidRPr="002C2655">
        <w:rPr>
          <w:sz w:val="24"/>
          <w:szCs w:val="24"/>
        </w:rPr>
        <w:t xml:space="preserve">Н. Бердяев, </w:t>
      </w:r>
      <w:r w:rsidR="002B2C32" w:rsidRPr="002C2655">
        <w:rPr>
          <w:sz w:val="24"/>
          <w:szCs w:val="24"/>
        </w:rPr>
        <w:lastRenderedPageBreak/>
        <w:t>единственный философ, который, попытался использовать эзотерические знания для поиска смысла добра и зла, но без системного подхода к ним, сумел только отчасти верно подойти к решению проблемы парадокса добра и зла: «Познание зла всегда ставит вопрос о смысле зла. … Дуалистическое и монистическое мышление одинаково негодны и изобличают лишь непреодолимую парадоксальность проблемы зла. … Генезис зла приводит нас и к признанию положительного смысла зла, который будет учтен в райской жизни, и к неустанной борьбе со злом, и к суду над злом. … Это основной парадокс этики, в котором есть эзотерическая и экзотерическая стороны» [</w:t>
      </w:r>
      <w:r w:rsidR="002B2AEA" w:rsidRPr="002C2655">
        <w:rPr>
          <w:sz w:val="24"/>
          <w:szCs w:val="24"/>
        </w:rPr>
        <w:t>5</w:t>
      </w:r>
      <w:r w:rsidR="002B2C32" w:rsidRPr="002C2655">
        <w:rPr>
          <w:sz w:val="24"/>
          <w:szCs w:val="24"/>
        </w:rPr>
        <w:t>].</w:t>
      </w:r>
    </w:p>
    <w:p w:rsidR="002B2C32" w:rsidRPr="002C2655" w:rsidRDefault="002B2C32" w:rsidP="0084754A">
      <w:pPr>
        <w:spacing w:after="0" w:line="240" w:lineRule="auto"/>
        <w:jc w:val="both"/>
        <w:rPr>
          <w:sz w:val="24"/>
          <w:szCs w:val="24"/>
        </w:rPr>
      </w:pPr>
      <w:r w:rsidRPr="002C2655">
        <w:rPr>
          <w:sz w:val="24"/>
          <w:szCs w:val="24"/>
        </w:rPr>
        <w:t xml:space="preserve">  Положительный смысл зла, как изначально материального начала, заключается в устранении внешних, социальных причин зла, поэтому его содержанием должны быть саморазвитие и необходимая борьба с социальным злом, за социальную справедливость. Но парадокс единства добра и зла (духовного и материального) заключается в том, что решение проблемы борьбы с социальным злом невозможно без устранения внутренних причин зла, которые зависят от уровня духовного и нравственного развития человека. В этом состоят проблемы развития современной западной цивилизации, где терпят крах идеи толерантности. Идеологией либерализма эту проблему разрешить нельзя.</w:t>
      </w:r>
    </w:p>
    <w:p w:rsidR="0088419A" w:rsidRDefault="00781D6E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105" w:rsidRPr="002C2655">
        <w:rPr>
          <w:sz w:val="24"/>
          <w:szCs w:val="24"/>
        </w:rPr>
        <w:t>Проблемы этики современн</w:t>
      </w:r>
      <w:r w:rsidR="002B2C32" w:rsidRPr="002C2655">
        <w:rPr>
          <w:sz w:val="24"/>
          <w:szCs w:val="24"/>
        </w:rPr>
        <w:t>ыми</w:t>
      </w:r>
      <w:r w:rsidR="008D4105" w:rsidRPr="002C2655">
        <w:rPr>
          <w:sz w:val="24"/>
          <w:szCs w:val="24"/>
        </w:rPr>
        <w:t xml:space="preserve"> философи</w:t>
      </w:r>
      <w:r w:rsidR="002B2C32" w:rsidRPr="002C2655">
        <w:rPr>
          <w:sz w:val="24"/>
          <w:szCs w:val="24"/>
        </w:rPr>
        <w:t>ями и идеологиями</w:t>
      </w:r>
      <w:r w:rsidR="008D4105" w:rsidRPr="002C2655">
        <w:rPr>
          <w:sz w:val="24"/>
          <w:szCs w:val="24"/>
        </w:rPr>
        <w:t xml:space="preserve"> до сих пор не решены.</w:t>
      </w:r>
      <w:r w:rsidR="002B2C32" w:rsidRPr="002C2655">
        <w:rPr>
          <w:sz w:val="24"/>
          <w:szCs w:val="24"/>
        </w:rPr>
        <w:t xml:space="preserve">В современной философии, разделенной на системы идеализма и материализма, этика, как система ценностей, не является целостной системой, т.к. разделена не только на разные виды (гетерономную, автономную, формальную и материальную), но и типы (ценностную, социальную, христианскую и др.). Очевидно, поэтому многие философы считают, что природа добра и зла, как и системы, типы этики, не связаны между собой онтологически. </w:t>
      </w:r>
      <w:r w:rsidR="0088419A">
        <w:rPr>
          <w:sz w:val="24"/>
          <w:szCs w:val="24"/>
        </w:rPr>
        <w:t xml:space="preserve"> </w:t>
      </w:r>
    </w:p>
    <w:p w:rsidR="00626ADA" w:rsidRDefault="0088419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2C32" w:rsidRPr="002C2655">
        <w:rPr>
          <w:sz w:val="24"/>
          <w:szCs w:val="24"/>
        </w:rPr>
        <w:t xml:space="preserve">Мы же, исходя из древнего (эзотерического) принципа единства духа и материи (духовного и материального), на основе </w:t>
      </w:r>
      <w:r w:rsidR="008C5C11" w:rsidRPr="002C2655">
        <w:rPr>
          <w:sz w:val="24"/>
          <w:szCs w:val="24"/>
        </w:rPr>
        <w:t xml:space="preserve">логики </w:t>
      </w:r>
      <w:r w:rsidR="002B2C32" w:rsidRPr="002C2655">
        <w:rPr>
          <w:sz w:val="24"/>
          <w:szCs w:val="24"/>
        </w:rPr>
        <w:t>универсального метода генодрева ФТС, берем за основу этики принцип системного единства добра и зла, показывающий процесс ее развития в эволюции. При этом все виды, системы этики, как и понятия добра и зла, можно связать между собой структурой логики генодрева</w:t>
      </w:r>
      <w:r w:rsidR="00D858C5">
        <w:rPr>
          <w:sz w:val="24"/>
          <w:szCs w:val="24"/>
        </w:rPr>
        <w:t xml:space="preserve"> (подробнее ниже)</w:t>
      </w:r>
      <w:r w:rsidR="002B2C32" w:rsidRPr="002C2655">
        <w:rPr>
          <w:sz w:val="24"/>
          <w:szCs w:val="24"/>
        </w:rPr>
        <w:t xml:space="preserve">. В отличие от философий материализма и идеализма, различных идеологий, где корни зла видят только во внутренних или внешних причинах, мы рассматриваем их системно взаимосвязанными в процессе эволюции, развития человека и общества.  </w:t>
      </w:r>
      <w:r>
        <w:rPr>
          <w:sz w:val="24"/>
          <w:szCs w:val="24"/>
        </w:rPr>
        <w:t>ФТС, соединяя в единое целое идеальное и материальное, не отрицает материализм и идеализм, а развивает их в более совершенное единство – триединый системный синтез (синтез единства, синтез тезиса и антитезиса).</w:t>
      </w:r>
      <w:r w:rsidR="00626ADA">
        <w:rPr>
          <w:sz w:val="24"/>
          <w:szCs w:val="24"/>
        </w:rPr>
        <w:t xml:space="preserve">  Триединство было широко известно еще  в древности. Божественная триада лежит в основе всех религий земли</w:t>
      </w:r>
      <w:r w:rsidR="00AA2ADB">
        <w:rPr>
          <w:sz w:val="24"/>
          <w:szCs w:val="24"/>
        </w:rPr>
        <w:t xml:space="preserve">: </w:t>
      </w:r>
      <w:r w:rsidR="00626ADA">
        <w:rPr>
          <w:sz w:val="24"/>
          <w:szCs w:val="24"/>
        </w:rPr>
        <w:t>Отец, Мать и Сын или Брама, Майя, Вишну</w:t>
      </w:r>
      <w:r w:rsidR="00AA2ADB">
        <w:rPr>
          <w:sz w:val="24"/>
          <w:szCs w:val="24"/>
        </w:rPr>
        <w:t xml:space="preserve"> (Упанишады); в христианстве, отрицавшем женское начало -  Отец, Сын и Св. Дух. </w:t>
      </w:r>
    </w:p>
    <w:p w:rsidR="00626ADA" w:rsidRDefault="00AA2ADB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ADA">
        <w:rPr>
          <w:sz w:val="24"/>
          <w:szCs w:val="24"/>
        </w:rPr>
        <w:t xml:space="preserve"> </w:t>
      </w:r>
      <w:r w:rsidR="00626ADA" w:rsidRPr="00F12465">
        <w:rPr>
          <w:sz w:val="24"/>
          <w:szCs w:val="24"/>
        </w:rPr>
        <w:t>Учение о трех силах – корень всех древних философских систем. Первую силу обычно называют активной (</w:t>
      </w:r>
      <w:r>
        <w:rPr>
          <w:sz w:val="24"/>
          <w:szCs w:val="24"/>
        </w:rPr>
        <w:t xml:space="preserve">мужской </w:t>
      </w:r>
      <w:r w:rsidR="00626ADA" w:rsidRPr="00F12465">
        <w:rPr>
          <w:sz w:val="24"/>
          <w:szCs w:val="24"/>
        </w:rPr>
        <w:t xml:space="preserve">или положительной, </w:t>
      </w:r>
      <w:r w:rsidR="00626ADA">
        <w:rPr>
          <w:sz w:val="24"/>
          <w:szCs w:val="24"/>
        </w:rPr>
        <w:t>ноуменальн</w:t>
      </w:r>
      <w:r w:rsidR="00626ADA" w:rsidRPr="00F12465">
        <w:rPr>
          <w:sz w:val="24"/>
          <w:szCs w:val="24"/>
        </w:rPr>
        <w:t>ой, духовной);  вторую – пассивной  (</w:t>
      </w:r>
      <w:r>
        <w:rPr>
          <w:sz w:val="24"/>
          <w:szCs w:val="24"/>
        </w:rPr>
        <w:t xml:space="preserve">женской или </w:t>
      </w:r>
      <w:r w:rsidR="00626ADA" w:rsidRPr="00F12465">
        <w:rPr>
          <w:sz w:val="24"/>
          <w:szCs w:val="24"/>
        </w:rPr>
        <w:t xml:space="preserve">отрицательной, </w:t>
      </w:r>
      <w:r w:rsidR="00626ADA">
        <w:rPr>
          <w:sz w:val="24"/>
          <w:szCs w:val="24"/>
        </w:rPr>
        <w:t xml:space="preserve">феноменальной, </w:t>
      </w:r>
      <w:r w:rsidR="00626ADA" w:rsidRPr="00F12465">
        <w:rPr>
          <w:sz w:val="24"/>
          <w:szCs w:val="24"/>
        </w:rPr>
        <w:t>материальной); третью – нейтральной (синтезирующей, объединяющей).</w:t>
      </w:r>
      <w:r w:rsidR="00626ADA">
        <w:rPr>
          <w:sz w:val="24"/>
          <w:szCs w:val="24"/>
        </w:rPr>
        <w:t xml:space="preserve"> </w:t>
      </w:r>
    </w:p>
    <w:p w:rsidR="00626ADA" w:rsidRPr="00F12465" w:rsidRDefault="00626AD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 Гегеля три силы это: тезис – антитезис – синтез. Л.Спенсер говорит, что Гегель, создав триаду, «никогда не пользовался терминами тезис, антитезис и синтез»</w:t>
      </w:r>
      <w:r w:rsidR="00D858C5" w:rsidRPr="00D858C5">
        <w:rPr>
          <w:sz w:val="24"/>
          <w:szCs w:val="24"/>
        </w:rPr>
        <w:t>[6]</w:t>
      </w:r>
      <w:r>
        <w:rPr>
          <w:sz w:val="24"/>
          <w:szCs w:val="24"/>
        </w:rPr>
        <w:t xml:space="preserve">. Философы каждый по-своему понимают триаду, но уровень ее познания до сих пор не глубок. Видимо, поэтому еще недавно </w:t>
      </w:r>
      <w:r w:rsidRPr="00F12465">
        <w:rPr>
          <w:sz w:val="24"/>
          <w:szCs w:val="24"/>
        </w:rPr>
        <w:t>П. Успенский писал: «Две первые силы… понятны нам, … третья сила нелегко доступна прямому наблюдению и пониманию. Причину тому надо искать … в … ограничениях психики …, основных категориях нашего восприятия феноменального мира, т.е. в нашем ощущении пространства и времени, которое является следствием этих ограничений»</w:t>
      </w:r>
      <w:r w:rsidR="00D858C5" w:rsidRPr="00D858C5">
        <w:rPr>
          <w:sz w:val="24"/>
          <w:szCs w:val="24"/>
        </w:rPr>
        <w:t>[7]</w:t>
      </w:r>
      <w:r w:rsidRPr="00F12465">
        <w:rPr>
          <w:sz w:val="24"/>
          <w:szCs w:val="24"/>
        </w:rPr>
        <w:t>.</w:t>
      </w:r>
    </w:p>
    <w:p w:rsidR="00626ADA" w:rsidRDefault="00626AD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24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 древних субстанция понималась двойственной, способной объединяться и разделяться (синтез и анализ). Дуализм по отдельности противопоставляет не только </w:t>
      </w:r>
      <w:r>
        <w:rPr>
          <w:sz w:val="24"/>
          <w:szCs w:val="24"/>
        </w:rPr>
        <w:lastRenderedPageBreak/>
        <w:t xml:space="preserve">единое и многое, но и тезис и антитезис. В морально-этическом смысле дуализм проявляется как проблема выбора между Добром и Злом (+ и -). Выбор предполагает использование двоичной (адской) логики анализа (деления): «или - или», где нет свободы мышления. Сохранение целого может дать только логика системного синтеза («и-и»), на которой построены как ИЦЗИН, так и генодрево ФТС, где раскрывается содержание синтеза не только на первом уровне противоположностей, как у Гегеля </w:t>
      </w:r>
      <w:r w:rsidR="002B7254">
        <w:rPr>
          <w:sz w:val="24"/>
          <w:szCs w:val="24"/>
        </w:rPr>
        <w:t>(</w:t>
      </w:r>
      <w:r>
        <w:rPr>
          <w:sz w:val="24"/>
          <w:szCs w:val="24"/>
        </w:rPr>
        <w:t>философов-реалистов</w:t>
      </w:r>
      <w:r w:rsidR="002B7254">
        <w:rPr>
          <w:sz w:val="24"/>
          <w:szCs w:val="24"/>
        </w:rPr>
        <w:t xml:space="preserve"> и др.):</w:t>
      </w:r>
      <w:r>
        <w:rPr>
          <w:sz w:val="24"/>
          <w:szCs w:val="24"/>
        </w:rPr>
        <w:t xml:space="preserve"> синтез - тезис – антитезис, но и на последующих уровнях при делении целого: 1-2-4-8-… (подробнее ниже).</w:t>
      </w:r>
    </w:p>
    <w:p w:rsidR="00626ADA" w:rsidRDefault="00626AD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254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Основой</w:t>
      </w:r>
      <w:r w:rsidRPr="00F12465">
        <w:rPr>
          <w:sz w:val="24"/>
          <w:szCs w:val="24"/>
        </w:rPr>
        <w:t xml:space="preserve"> древнекитайской философской системе ИЦЗИН (Книги Перемен)</w:t>
      </w:r>
      <w:r>
        <w:rPr>
          <w:sz w:val="24"/>
          <w:szCs w:val="24"/>
        </w:rPr>
        <w:t xml:space="preserve">  </w:t>
      </w:r>
      <w:r w:rsidRPr="00F12465">
        <w:rPr>
          <w:sz w:val="24"/>
          <w:szCs w:val="24"/>
        </w:rPr>
        <w:t xml:space="preserve">является понятие изменчивости. Изменения заложены в процессе превращения УЦЗИ (Беспредельности) в  Тайцзи (Первичное Единство, Великий Предел). Монада (целое) состоит из ЯН (положительные частицы, свет, мужское начало, духовные потенции) и Инь (отрицательные частицы, тьма, женское начало, материя). Древние китайцы рассматривали Вселенную, как управляемую вечными переменами, вовлеченную в круговорот от потенции (духа) к проявлению (материи) и обратно. В </w:t>
      </w:r>
      <w:r>
        <w:rPr>
          <w:sz w:val="24"/>
          <w:szCs w:val="24"/>
        </w:rPr>
        <w:t>Ки</w:t>
      </w:r>
      <w:r w:rsidRPr="00F12465">
        <w:rPr>
          <w:sz w:val="24"/>
          <w:szCs w:val="24"/>
        </w:rPr>
        <w:t xml:space="preserve">тае проявление Единого означало рождение системы противоположностей: монограммы (два образца: Ян - Инь), – диаграммы (четыре образа) – триграммы (восемь символов) -…). Представление, </w:t>
      </w:r>
      <w:r w:rsidR="002B7254">
        <w:rPr>
          <w:sz w:val="24"/>
          <w:szCs w:val="24"/>
        </w:rPr>
        <w:t>что</w:t>
      </w:r>
      <w:r w:rsidRPr="00F12465">
        <w:rPr>
          <w:sz w:val="24"/>
          <w:szCs w:val="24"/>
        </w:rPr>
        <w:t xml:space="preserve"> ВСЕ </w:t>
      </w:r>
      <w:r w:rsidR="002B7254">
        <w:rPr>
          <w:sz w:val="24"/>
          <w:szCs w:val="24"/>
        </w:rPr>
        <w:t>является</w:t>
      </w:r>
      <w:r w:rsidRPr="00F12465">
        <w:rPr>
          <w:sz w:val="24"/>
          <w:szCs w:val="24"/>
        </w:rPr>
        <w:t xml:space="preserve"> ЧАСТЬЮ ЦЕЛОГО, привело к пониманию того, что любая часть целого (через структуру) может воздействовать на все остальное (китайцы давно используют этот принцип в своих системах гадания</w:t>
      </w:r>
      <w:r>
        <w:rPr>
          <w:sz w:val="24"/>
          <w:szCs w:val="24"/>
        </w:rPr>
        <w:t>, и не только</w:t>
      </w:r>
      <w:r w:rsidRPr="00F12465">
        <w:rPr>
          <w:sz w:val="24"/>
          <w:szCs w:val="24"/>
        </w:rPr>
        <w:t>). На таком же основании построены современные теории хаоса, комбинаторики</w:t>
      </w:r>
      <w:r w:rsidR="002B7254">
        <w:rPr>
          <w:sz w:val="24"/>
          <w:szCs w:val="24"/>
        </w:rPr>
        <w:t>, синергетики</w:t>
      </w:r>
      <w:r w:rsidRPr="00F12465">
        <w:rPr>
          <w:sz w:val="24"/>
          <w:szCs w:val="24"/>
        </w:rPr>
        <w:t xml:space="preserve"> и други</w:t>
      </w:r>
      <w:r w:rsidR="002B7254">
        <w:rPr>
          <w:sz w:val="24"/>
          <w:szCs w:val="24"/>
        </w:rPr>
        <w:t>х</w:t>
      </w:r>
      <w:r w:rsidRPr="00F12465">
        <w:rPr>
          <w:sz w:val="24"/>
          <w:szCs w:val="24"/>
        </w:rPr>
        <w:t xml:space="preserve"> наук. </w:t>
      </w:r>
    </w:p>
    <w:p w:rsidR="00626ADA" w:rsidRDefault="00626ADA" w:rsidP="0084754A">
      <w:pPr>
        <w:spacing w:after="0" w:line="240" w:lineRule="auto"/>
        <w:jc w:val="both"/>
        <w:rPr>
          <w:sz w:val="24"/>
          <w:szCs w:val="24"/>
        </w:rPr>
      </w:pPr>
      <w:r w:rsidRPr="00004CF6">
        <w:rPr>
          <w:sz w:val="24"/>
          <w:szCs w:val="24"/>
        </w:rPr>
        <w:t xml:space="preserve">  Сущность логики развития генодрева ФТС (</w:t>
      </w:r>
      <w:r w:rsidR="002B7254">
        <w:rPr>
          <w:sz w:val="24"/>
          <w:szCs w:val="24"/>
        </w:rPr>
        <w:t xml:space="preserve">универсального </w:t>
      </w:r>
      <w:r w:rsidRPr="00004CF6">
        <w:rPr>
          <w:sz w:val="24"/>
          <w:szCs w:val="24"/>
        </w:rPr>
        <w:t>метода познания, системы диалектического монизма), как структурно-логической системы взаимосвязанных противоположностей (понятий, категорий) –  разность потенциалов тезиса и антитезиса, дающая начало процессам развития (см. Рис 34</w:t>
      </w:r>
      <w:r w:rsidR="00760B0A">
        <w:rPr>
          <w:sz w:val="24"/>
          <w:szCs w:val="24"/>
        </w:rPr>
        <w:t xml:space="preserve"> и только в</w:t>
      </w:r>
      <w:r w:rsidR="00760B0A" w:rsidRPr="001348D1">
        <w:rPr>
          <w:sz w:val="24"/>
          <w:szCs w:val="24"/>
        </w:rPr>
        <w:t xml:space="preserve"> </w:t>
      </w:r>
      <w:r w:rsidR="001348D1" w:rsidRPr="001348D1">
        <w:rPr>
          <w:sz w:val="24"/>
          <w:szCs w:val="24"/>
        </w:rPr>
        <w:t>[8</w:t>
      </w:r>
      <w:r w:rsidR="001348D1">
        <w:rPr>
          <w:sz w:val="24"/>
          <w:szCs w:val="24"/>
        </w:rPr>
        <w:t>,</w:t>
      </w:r>
      <w:r w:rsidR="001348D1" w:rsidRPr="001348D1">
        <w:rPr>
          <w:sz w:val="24"/>
          <w:szCs w:val="24"/>
        </w:rPr>
        <w:t>9</w:t>
      </w:r>
      <w:r w:rsidR="001348D1">
        <w:rPr>
          <w:sz w:val="24"/>
          <w:szCs w:val="24"/>
        </w:rPr>
        <w:t>,</w:t>
      </w:r>
      <w:r w:rsidR="001348D1" w:rsidRPr="001348D1">
        <w:rPr>
          <w:sz w:val="24"/>
          <w:szCs w:val="24"/>
        </w:rPr>
        <w:t xml:space="preserve">10] </w:t>
      </w:r>
      <w:r w:rsidR="001348D1">
        <w:rPr>
          <w:sz w:val="24"/>
          <w:szCs w:val="24"/>
        </w:rPr>
        <w:t>Рис 47,49,65</w:t>
      </w:r>
      <w:r w:rsidRPr="00004CF6">
        <w:rPr>
          <w:sz w:val="24"/>
          <w:szCs w:val="24"/>
        </w:rPr>
        <w:t xml:space="preserve">). Логику Гегеля, выделяющую три (абстрактно-рассудочное; отрицательно-разумное или диалектическое; положительно-разумное или спекулятивное и два (абстрактное и конкретное) понятия, не  связанные между собой в систему, нельзя считать целостной и законченной. Диалектическое Гегель понимает только как снятие, переход в свою противоположность (в марксизме диалектика односторонняя, т.к. ограничена только материальным началом). Наше понимание диалектического, как единства духа и материи (добра и зла), шире и глубже. Это можно показать при сравнении диалектической логики генодрева ФТС и логики Гегеля. </w:t>
      </w:r>
      <w:r>
        <w:rPr>
          <w:sz w:val="24"/>
          <w:szCs w:val="24"/>
        </w:rPr>
        <w:t>На основе л</w:t>
      </w:r>
      <w:r w:rsidRPr="00004CF6">
        <w:rPr>
          <w:sz w:val="24"/>
          <w:szCs w:val="24"/>
        </w:rPr>
        <w:t>огик</w:t>
      </w:r>
      <w:r>
        <w:rPr>
          <w:sz w:val="24"/>
          <w:szCs w:val="24"/>
        </w:rPr>
        <w:t>и</w:t>
      </w:r>
      <w:r w:rsidRPr="00004CF6">
        <w:rPr>
          <w:sz w:val="24"/>
          <w:szCs w:val="24"/>
        </w:rPr>
        <w:t xml:space="preserve"> генодрева ФТС (Рис 34) мы дополним и соединим </w:t>
      </w:r>
      <w:r>
        <w:rPr>
          <w:sz w:val="24"/>
          <w:szCs w:val="24"/>
        </w:rPr>
        <w:t xml:space="preserve">разрозненные </w:t>
      </w:r>
      <w:r w:rsidRPr="00004CF6">
        <w:rPr>
          <w:sz w:val="24"/>
          <w:szCs w:val="24"/>
        </w:rPr>
        <w:t>понятия Гегеля в целостную</w:t>
      </w:r>
      <w:r>
        <w:rPr>
          <w:sz w:val="24"/>
          <w:szCs w:val="24"/>
        </w:rPr>
        <w:t xml:space="preserve"> логически взаимосвязанную систему</w:t>
      </w:r>
      <w:r w:rsidRPr="00004CF6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противоположностей.</w:t>
      </w:r>
      <w:r w:rsidRPr="00004CF6">
        <w:rPr>
          <w:sz w:val="24"/>
          <w:szCs w:val="24"/>
        </w:rPr>
        <w:t xml:space="preserve"> </w:t>
      </w:r>
    </w:p>
    <w:p w:rsidR="00626ADA" w:rsidRDefault="00626ADA" w:rsidP="0084754A">
      <w:pPr>
        <w:spacing w:after="0" w:line="240" w:lineRule="auto"/>
        <w:jc w:val="both"/>
        <w:rPr>
          <w:sz w:val="24"/>
          <w:szCs w:val="24"/>
        </w:rPr>
      </w:pPr>
      <w:r w:rsidRPr="0000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4CF6">
        <w:rPr>
          <w:sz w:val="24"/>
          <w:szCs w:val="24"/>
        </w:rPr>
        <w:t xml:space="preserve">Генодрево логики ФТС обеспечивает полноту познания, т.к. уже на первом уровне противоположностей диалектика целого объединяет в единство синтез и анализ. На Рис 34 это показано как противоположные движения мышления: - по горизонтали: влево – синтез, вправо – анализ; (по вертикальным уровням структуры генодрева происходит удвоение системы противоположностей целого). </w:t>
      </w:r>
      <w:r>
        <w:rPr>
          <w:sz w:val="24"/>
          <w:szCs w:val="24"/>
        </w:rPr>
        <w:t>С</w:t>
      </w:r>
      <w:r w:rsidRPr="00004CF6">
        <w:rPr>
          <w:sz w:val="24"/>
          <w:szCs w:val="24"/>
        </w:rPr>
        <w:t>интез, как и у Гегеля, - единство тезиса и антитезиса</w:t>
      </w:r>
      <w:r>
        <w:rPr>
          <w:sz w:val="24"/>
          <w:szCs w:val="24"/>
        </w:rPr>
        <w:t>. Но, чтобы идти дальше, и осуществить системный синтез тезиса и антитезиса, вначале, на втором уровне генодрева, необходимо их разделить (при анализе) на свои противоположности.</w:t>
      </w:r>
      <w:r w:rsidRPr="00004CF6">
        <w:rPr>
          <w:sz w:val="24"/>
          <w:szCs w:val="24"/>
        </w:rPr>
        <w:t xml:space="preserve"> Анализ ведет к делению целого на систему множеств (которые различны на своих уровнях развития: 2-4-8-…). К тезису мы  относим не только духовное начало, сознание, но и разум, духовно-логическое мышление, добро, к антитезису: материальное начало, тело, предметно-образное мышление, зло. </w:t>
      </w:r>
      <w:r>
        <w:rPr>
          <w:sz w:val="24"/>
          <w:szCs w:val="24"/>
        </w:rPr>
        <w:t xml:space="preserve">На Рис 34  тезис (духовно-логическое мышление) разделяется на две противоположности: идеи и понятия, а антитезис – опыт и представления. </w:t>
      </w:r>
    </w:p>
    <w:p w:rsidR="00626ADA" w:rsidRDefault="00626AD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004CF6">
        <w:rPr>
          <w:sz w:val="24"/>
          <w:szCs w:val="24"/>
        </w:rPr>
        <w:t>На втором уровне противоположностей на</w:t>
      </w:r>
      <w:r>
        <w:rPr>
          <w:sz w:val="24"/>
          <w:szCs w:val="24"/>
        </w:rPr>
        <w:t>шей новой</w:t>
      </w:r>
      <w:r w:rsidRPr="00004CF6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ы</w:t>
      </w:r>
      <w:r w:rsidRPr="00004CF6">
        <w:rPr>
          <w:sz w:val="24"/>
          <w:szCs w:val="24"/>
        </w:rPr>
        <w:t xml:space="preserve"> генодрева при развитии (делении </w:t>
      </w:r>
      <w:r>
        <w:rPr>
          <w:sz w:val="24"/>
          <w:szCs w:val="24"/>
        </w:rPr>
        <w:t>тезиса и антитезиса</w:t>
      </w:r>
      <w:r w:rsidRPr="00004CF6">
        <w:rPr>
          <w:sz w:val="24"/>
          <w:szCs w:val="24"/>
        </w:rPr>
        <w:t xml:space="preserve">) возникают уже 4-е противоположности, связанные попарно: положительно-разумное (спекулятивное по Гегелю) - отрицательно-разумное (диалектическое по Гегелю);  абстрактное и конкретное - противоположности предметно-образного мышления. </w:t>
      </w:r>
      <w:r>
        <w:rPr>
          <w:sz w:val="24"/>
          <w:szCs w:val="24"/>
        </w:rPr>
        <w:t xml:space="preserve">4-е противоположности 2-го уровня связаны между собой четкими логическими связями в процессах мышления. </w:t>
      </w:r>
      <w:r w:rsidRPr="00004CF6">
        <w:rPr>
          <w:sz w:val="24"/>
          <w:szCs w:val="24"/>
        </w:rPr>
        <w:t xml:space="preserve">Сравнение системы понятий двух генодрев позволяет сделать вывод, что  уровень абстрактного – форма чувственного – представления, а конкретное – уровень одномерной логики (опыт, измерение, суждение). </w:t>
      </w:r>
      <w:r>
        <w:rPr>
          <w:sz w:val="24"/>
          <w:szCs w:val="24"/>
        </w:rPr>
        <w:t xml:space="preserve">  Еще</w:t>
      </w:r>
      <w:r w:rsidRPr="00004CF6">
        <w:rPr>
          <w:sz w:val="24"/>
          <w:szCs w:val="24"/>
        </w:rPr>
        <w:t xml:space="preserve"> можно сказать, что диалектическое по Гегелю – только отрицательное снятие противоположностей  2-го и 1-го уровня (спекулятивного и разумного, духовно-логического мышления), а абстрактное – положительное снятие противоположностей разного уровня (одномерной логики и предметно-образного мышления).  </w:t>
      </w:r>
      <w:r>
        <w:rPr>
          <w:sz w:val="24"/>
          <w:szCs w:val="24"/>
        </w:rPr>
        <w:t>Диалектическое в ФТС – синтез тезиса и антитезиса на всех уровнях генодрева.</w:t>
      </w:r>
      <w:r w:rsidR="00951C26">
        <w:rPr>
          <w:sz w:val="24"/>
          <w:szCs w:val="24"/>
        </w:rPr>
        <w:t xml:space="preserve"> Т.о., смысл эволюции в ФТС – сохранение целостности (гармонии, единства</w:t>
      </w:r>
      <w:r w:rsidR="008B3694">
        <w:rPr>
          <w:sz w:val="24"/>
          <w:szCs w:val="24"/>
        </w:rPr>
        <w:t>) и взаимосвязи</w:t>
      </w:r>
      <w:r w:rsidR="00951C26">
        <w:rPr>
          <w:sz w:val="24"/>
          <w:szCs w:val="24"/>
        </w:rPr>
        <w:t xml:space="preserve"> против</w:t>
      </w:r>
      <w:r w:rsidR="008B3694">
        <w:rPr>
          <w:sz w:val="24"/>
          <w:szCs w:val="24"/>
        </w:rPr>
        <w:t>о</w:t>
      </w:r>
      <w:r w:rsidR="00951C26">
        <w:rPr>
          <w:sz w:val="24"/>
          <w:szCs w:val="24"/>
        </w:rPr>
        <w:t>положностей</w:t>
      </w:r>
      <w:r w:rsidR="008B3694">
        <w:rPr>
          <w:sz w:val="24"/>
          <w:szCs w:val="24"/>
        </w:rPr>
        <w:t xml:space="preserve"> в процессах развития.</w:t>
      </w:r>
      <w:r w:rsidRPr="00F12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</w:t>
      </w:r>
      <w:r w:rsidR="008B3694">
        <w:rPr>
          <w:sz w:val="24"/>
          <w:szCs w:val="24"/>
        </w:rPr>
        <w:t xml:space="preserve">логически взаимосвязанных </w:t>
      </w:r>
      <w:r>
        <w:rPr>
          <w:sz w:val="24"/>
          <w:szCs w:val="24"/>
        </w:rPr>
        <w:t>против</w:t>
      </w:r>
      <w:r w:rsidRPr="00F12465">
        <w:rPr>
          <w:sz w:val="24"/>
          <w:szCs w:val="24"/>
        </w:rPr>
        <w:t>о</w:t>
      </w:r>
      <w:r>
        <w:rPr>
          <w:sz w:val="24"/>
          <w:szCs w:val="24"/>
        </w:rPr>
        <w:t>по</w:t>
      </w:r>
      <w:r w:rsidRPr="00F12465">
        <w:rPr>
          <w:sz w:val="24"/>
          <w:szCs w:val="24"/>
        </w:rPr>
        <w:t xml:space="preserve">ложных понятий </w:t>
      </w:r>
      <w:r>
        <w:rPr>
          <w:sz w:val="24"/>
          <w:szCs w:val="24"/>
        </w:rPr>
        <w:t xml:space="preserve">генодрева ФТС </w:t>
      </w:r>
      <w:r w:rsidRPr="00F12465">
        <w:rPr>
          <w:sz w:val="24"/>
          <w:szCs w:val="24"/>
        </w:rPr>
        <w:t>хорошо иллюстрирует</w:t>
      </w:r>
      <w:r>
        <w:rPr>
          <w:sz w:val="24"/>
          <w:szCs w:val="24"/>
        </w:rPr>
        <w:t xml:space="preserve"> процесс </w:t>
      </w:r>
      <w:r w:rsidRPr="00F12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 </w:t>
      </w:r>
      <w:r w:rsidR="008B3694">
        <w:rPr>
          <w:sz w:val="24"/>
          <w:szCs w:val="24"/>
        </w:rPr>
        <w:t>аксиологических</w:t>
      </w:r>
      <w:r w:rsidRPr="00F12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тезиса и антитезиса </w:t>
      </w:r>
      <w:r w:rsidR="008B3694">
        <w:rPr>
          <w:sz w:val="24"/>
          <w:szCs w:val="24"/>
        </w:rPr>
        <w:t>(</w:t>
      </w:r>
      <w:r w:rsidRPr="00F12465">
        <w:rPr>
          <w:sz w:val="24"/>
          <w:szCs w:val="24"/>
        </w:rPr>
        <w:t>Добра и Зла</w:t>
      </w:r>
      <w:r w:rsidR="008B3694">
        <w:rPr>
          <w:sz w:val="24"/>
          <w:szCs w:val="24"/>
        </w:rPr>
        <w:t>) в процессе эволюции человечества</w:t>
      </w:r>
      <w:r w:rsidRPr="00F12465">
        <w:rPr>
          <w:sz w:val="24"/>
          <w:szCs w:val="24"/>
        </w:rPr>
        <w:t xml:space="preserve"> (см.</w:t>
      </w:r>
      <w:r w:rsidR="008B3694">
        <w:rPr>
          <w:sz w:val="24"/>
          <w:szCs w:val="24"/>
        </w:rPr>
        <w:t xml:space="preserve"> ниже </w:t>
      </w:r>
      <w:r w:rsidRPr="00F12465">
        <w:rPr>
          <w:sz w:val="24"/>
          <w:szCs w:val="24"/>
        </w:rPr>
        <w:t xml:space="preserve">Рис 101). </w:t>
      </w:r>
    </w:p>
    <w:p w:rsidR="00626ADA" w:rsidRPr="00004CF6" w:rsidRDefault="008B3694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6ADA" w:rsidRPr="00004CF6">
        <w:rPr>
          <w:sz w:val="24"/>
          <w:szCs w:val="24"/>
        </w:rPr>
        <w:t xml:space="preserve">Используя генодрево </w:t>
      </w:r>
      <w:r>
        <w:rPr>
          <w:sz w:val="24"/>
          <w:szCs w:val="24"/>
        </w:rPr>
        <w:t xml:space="preserve">уровней морали </w:t>
      </w:r>
      <w:r w:rsidR="00626ADA" w:rsidRPr="00004CF6">
        <w:rPr>
          <w:sz w:val="24"/>
          <w:szCs w:val="24"/>
        </w:rPr>
        <w:t>ФТС (Рис 101), на основе логики системного синтеза, можно дать все ст</w:t>
      </w:r>
      <w:r>
        <w:rPr>
          <w:sz w:val="24"/>
          <w:szCs w:val="24"/>
        </w:rPr>
        <w:t>у</w:t>
      </w:r>
      <w:r w:rsidR="00626ADA" w:rsidRPr="00004CF6">
        <w:rPr>
          <w:sz w:val="24"/>
          <w:szCs w:val="24"/>
        </w:rPr>
        <w:t xml:space="preserve">пени </w:t>
      </w:r>
      <w:r w:rsidR="00626ADA">
        <w:rPr>
          <w:sz w:val="24"/>
          <w:szCs w:val="24"/>
        </w:rPr>
        <w:t xml:space="preserve">общественной (и идеологической) </w:t>
      </w:r>
      <w:r w:rsidR="00626ADA" w:rsidRPr="00004CF6">
        <w:rPr>
          <w:sz w:val="24"/>
          <w:szCs w:val="24"/>
        </w:rPr>
        <w:t xml:space="preserve">эволюции </w:t>
      </w:r>
      <w:r>
        <w:rPr>
          <w:sz w:val="24"/>
          <w:szCs w:val="24"/>
        </w:rPr>
        <w:t>видов обществ (на</w:t>
      </w:r>
      <w:r w:rsidR="00626ADA" w:rsidRPr="00004CF6">
        <w:rPr>
          <w:sz w:val="24"/>
          <w:szCs w:val="24"/>
        </w:rPr>
        <w:t xml:space="preserve"> втором уровне генодрева): 1) злое зло (знать зло и делать зло, корни зла вне и внутри человека - идеология рабства); 2) доброе зло (познавая зло, отчасти делать добро, корни зла вне человека, в социальном устройстве общества - идеология капитализма); 3) злое добро (познавая добро, частично делать зло, по незнанию, корни зла внутри человека - идея социализма); 4) доброе добро: познавая добро делать только добро, отсутствие внутренних и внешних причин зла - идея коммунизма (общество достигшее единства социальной справедливости и свободы духовного саморазвития человека). Т.о., </w:t>
      </w:r>
      <w:r w:rsidR="00AC563C">
        <w:rPr>
          <w:sz w:val="24"/>
          <w:szCs w:val="24"/>
        </w:rPr>
        <w:t xml:space="preserve">высшей целью </w:t>
      </w:r>
      <w:r w:rsidR="00626ADA" w:rsidRPr="00004CF6">
        <w:rPr>
          <w:sz w:val="24"/>
          <w:szCs w:val="24"/>
        </w:rPr>
        <w:t>эволюци</w:t>
      </w:r>
      <w:r w:rsidR="00AC563C">
        <w:rPr>
          <w:sz w:val="24"/>
          <w:szCs w:val="24"/>
        </w:rPr>
        <w:t>и</w:t>
      </w:r>
      <w:r w:rsidR="00626ADA" w:rsidRPr="00004CF6">
        <w:rPr>
          <w:sz w:val="24"/>
          <w:szCs w:val="24"/>
        </w:rPr>
        <w:t xml:space="preserve"> общества </w:t>
      </w:r>
      <w:r w:rsidR="00AC563C">
        <w:rPr>
          <w:sz w:val="24"/>
          <w:szCs w:val="24"/>
        </w:rPr>
        <w:t>должно быть</w:t>
      </w:r>
      <w:r>
        <w:rPr>
          <w:sz w:val="24"/>
          <w:szCs w:val="24"/>
        </w:rPr>
        <w:t xml:space="preserve"> развити</w:t>
      </w:r>
      <w:r w:rsidR="00AC563C">
        <w:rPr>
          <w:sz w:val="24"/>
          <w:szCs w:val="24"/>
        </w:rPr>
        <w:t>е</w:t>
      </w:r>
      <w:r>
        <w:rPr>
          <w:sz w:val="24"/>
          <w:szCs w:val="24"/>
        </w:rPr>
        <w:t xml:space="preserve"> духовности</w:t>
      </w:r>
      <w:r w:rsidR="00AC563C">
        <w:rPr>
          <w:sz w:val="24"/>
          <w:szCs w:val="24"/>
        </w:rPr>
        <w:t xml:space="preserve"> сознания,</w:t>
      </w:r>
      <w:r w:rsidR="00626ADA" w:rsidRPr="00004CF6">
        <w:rPr>
          <w:sz w:val="24"/>
          <w:szCs w:val="24"/>
        </w:rPr>
        <w:t xml:space="preserve"> морали</w:t>
      </w:r>
      <w:r w:rsidR="00AC563C">
        <w:rPr>
          <w:sz w:val="24"/>
          <w:szCs w:val="24"/>
        </w:rPr>
        <w:t xml:space="preserve"> человека</w:t>
      </w:r>
      <w:r w:rsidR="00626ADA">
        <w:rPr>
          <w:sz w:val="24"/>
          <w:szCs w:val="24"/>
        </w:rPr>
        <w:t>.</w:t>
      </w:r>
    </w:p>
    <w:p w:rsidR="00760B0A" w:rsidRDefault="00760B0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04CF6">
        <w:rPr>
          <w:sz w:val="24"/>
          <w:szCs w:val="24"/>
        </w:rPr>
        <w:t>На основании логики структурно-системного метода генодрева ФТС, и анализа генодрева взаимосвязи сфер общества как системы логически взаимосвязанных противоположностей (Рис 47 см. только в [</w:t>
      </w:r>
      <w:r w:rsidR="001348D1">
        <w:rPr>
          <w:sz w:val="24"/>
          <w:szCs w:val="24"/>
        </w:rPr>
        <w:t>8</w:t>
      </w:r>
      <w:r w:rsidRPr="00004CF6">
        <w:rPr>
          <w:sz w:val="24"/>
          <w:szCs w:val="24"/>
        </w:rPr>
        <w:t xml:space="preserve">]), мы пришли к выводу, что важнейшими категориями, в координатах которых возможно достижение целей деятельности (человека и общества), являются не три общепринятые (цель, средство, результат), а четыре последовательно и логично взаимосвязанные структурой генодрева категории (сферы общества): идея (целостное духовное мировоззрение, высшая власть сферы философии) – цель (сфера культуры) и средство (в обществе – система управления, госвласть) – результат (сфера экономики и политики). Т.о., постановка и осуществление целей в обществе должна осуществляться не насильственным путем, а преимущественно через: духовную власть культуры, системы воспитания и образования (идеологии), путем убеждения, развития общественной морали, духовности сознания. Если понятие цели считать за системное, то  можно сказать, что  цель только тогда приводит к конечному, целостному результату, когда она содержит в себе двойственность окружающего мира (единство духовного, добра и материального, как части необходимого зла). Поэтому в социальном обществе результаты деятельности должны оцениваться не только с позиции экономики (политики), но и культуры, нравственности (дух-ти мировоззрения), морали. </w:t>
      </w:r>
    </w:p>
    <w:p w:rsidR="00760B0A" w:rsidRPr="00004CF6" w:rsidRDefault="00760B0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Движение (развитие)</w:t>
      </w:r>
      <w:r w:rsidR="00134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 по одному пути (тезиса или антитезиса, духовного или материального)  - тупиково, не прогрессивно. Интересно о сложном процессе духовного развития человека, необходимости личного преодоления нравственных трудностей,  пишет Шмаков: «Встречая две различные правды, человек скоро убеждается в тщетности </w:t>
      </w:r>
      <w:r>
        <w:rPr>
          <w:sz w:val="24"/>
          <w:szCs w:val="24"/>
        </w:rPr>
        <w:lastRenderedPageBreak/>
        <w:t xml:space="preserve">попыток остановиться только на той или другой из них. Оба эти пути ведут в бездну … Принимая только одно надмирное, человек теряет под собой всякую опору (материальное, - Е.А.) и становится или беспочвенным идеалистом,  или … мистиком. Но, принимая односторонне и другое (материальное,- Е.А.), человек впадает в еще худшее состояние (путь пессимизма или разврата, в наше время туда же ведут приоритеты материального потребительства,- Е.А.)... В обоих этих случаях воля оказывается направленной не на преодоление задачи, а на собственное уничтожение (в эзотерике этот процесс называется кватернером видов духовного самоубийства)… (только) тогда он … должен начать действительную работу и … подойти к … столь трудно разрешимой задаче. … (этим раскрывается свобода дальнейшего развития до следующей задачи). Если бы феноменальное бытие представляло собой совершенно организованный космос, то эта задача могла бы осуществляться легко и безболезненно, требуя от человека только умения правильно воспринимать и оценивать данности. Но в действительности окружающая человека среда весьма мало соответствует идеалу, а потому его задача неизмеримо более трудна. Уже только для возможности понимать истинную природу окружающего, он должен переболеть всеми его болезнями, воспринять все его местные недостатки и преодолеть их в себе. … Чтобы правильно понимать происходящие при этом процессы, мы должны прежде всего отчетливо выявить систему антиномических противоречий между ноуменальной иерархией монад и феноменальной иерархией множества … » </w:t>
      </w:r>
      <w:r w:rsidR="009A0E8F">
        <w:rPr>
          <w:sz w:val="24"/>
          <w:szCs w:val="24"/>
          <w:lang w:val="en-US"/>
        </w:rPr>
        <w:t>[12]</w:t>
      </w:r>
      <w:r w:rsidR="009A0E8F">
        <w:rPr>
          <w:sz w:val="24"/>
          <w:szCs w:val="24"/>
        </w:rPr>
        <w:t>.</w:t>
      </w:r>
    </w:p>
    <w:p w:rsidR="00760B0A" w:rsidRPr="00004CF6" w:rsidRDefault="00760B0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 сути трудов Шмакова вытекает, что ноуменальная иерархия – иерархия принципов, раскрывающаяся в иерархии идей. У Шмакова трансцендентальное – тезис, а имманентное – антитезис: «вся активность сосредоточена в имманентном, которое постепенно эволюционирует, а трансцендентное лишь раскрывается в эволюции».</w:t>
      </w:r>
      <w:r w:rsidR="009B5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=Трансцендентное – переход из сферы опыта (природы) в духовную сферу (по ту сторону), в ФТС – (+-) сфера культуры, </w:t>
      </w:r>
      <w:r w:rsidR="009B5DCB">
        <w:rPr>
          <w:sz w:val="24"/>
          <w:szCs w:val="24"/>
        </w:rPr>
        <w:t>система воспитания и образования</w:t>
      </w:r>
      <w:r>
        <w:rPr>
          <w:sz w:val="24"/>
          <w:szCs w:val="24"/>
        </w:rPr>
        <w:t>. =Имманентный – пребывающий внутри опыта (самого себя), в ФТС – (-+) сфера управления. Т.о. (у Шмакова): - смысл развития – в культурной, образовательной эволюции сферы управления; - принцип развития – «ноуменальное может проявляться лишь в реальности феноменального». В феноменальном (у Шмакова) единство</w:t>
      </w:r>
      <w:r w:rsidR="009B5DCB">
        <w:rPr>
          <w:sz w:val="24"/>
          <w:szCs w:val="24"/>
        </w:rPr>
        <w:t xml:space="preserve"> </w:t>
      </w:r>
      <w:r>
        <w:rPr>
          <w:sz w:val="24"/>
          <w:szCs w:val="24"/>
        </w:rPr>
        <w:t>- тезис, множество – антитезис, а «эволюция множества и феноменальное творчество состоит только в организации»</w:t>
      </w:r>
      <w:r w:rsidR="009B5DCB">
        <w:rPr>
          <w:sz w:val="24"/>
          <w:szCs w:val="24"/>
        </w:rPr>
        <w:t xml:space="preserve"> (в ФТС организация - система управления обществом)</w:t>
      </w:r>
      <w:r>
        <w:rPr>
          <w:sz w:val="24"/>
          <w:szCs w:val="24"/>
        </w:rPr>
        <w:t xml:space="preserve">.  В ноуменальной иерархии члены группы «связываются законом братства, жертвы и взаимопомощи, а их общий девиз – «равнение по лучшим» … В феноменальной группе люди связываются «законом борьбы и подбора сильнейших, но вместе с тем бытие таковых для них невыносимо, возбуждает зависть и объединяет в ненависти, их общий девиз есть равнение по худшим». В итоге Шмаков делает вывод, что социализм не может быть построен на принципах низшей, духовно неразвитой группы населения.                                                                                                                              </w:t>
      </w:r>
    </w:p>
    <w:p w:rsidR="00E54962" w:rsidRDefault="006161F5" w:rsidP="008475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>Метод генодрева ФТС (</w:t>
      </w:r>
      <w:r w:rsidR="00E54962">
        <w:rPr>
          <w:rFonts w:ascii="Calibri" w:eastAsia="Times New Roman" w:hAnsi="Calibri" w:cs="Times New Roman"/>
          <w:sz w:val="24"/>
          <w:szCs w:val="24"/>
        </w:rPr>
        <w:t xml:space="preserve">Рис  34, 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>логики развития сущности норм морали и идеологии различных видов обществ - Рис 101), основанный на структурных взаимосвязях всех сфер общества и морали в целевом развитии,</w:t>
      </w:r>
      <w:r w:rsidR="008C00DA">
        <w:rPr>
          <w:rFonts w:ascii="Calibri" w:eastAsia="Times New Roman" w:hAnsi="Calibri" w:cs="Times New Roman"/>
          <w:sz w:val="24"/>
          <w:szCs w:val="24"/>
        </w:rPr>
        <w:t xml:space="preserve"> не противоречит идеям марксизма о единстве духовных и физических способностей человека при переходе к коммунизму, и 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>позволяет дать не только прогноз возможных направлений их будущего процесса развития, относительно современного состояния (подробнее см. [</w:t>
      </w:r>
      <w:r w:rsidR="009B5DCB">
        <w:rPr>
          <w:rFonts w:ascii="Calibri" w:eastAsia="Times New Roman" w:hAnsi="Calibri" w:cs="Times New Roman"/>
          <w:sz w:val="24"/>
          <w:szCs w:val="24"/>
        </w:rPr>
        <w:t>8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>]), но и найти причины современного мирового кризиса, неразрешимого как посредством войн, так и либеральной идеологией толерантности.</w:t>
      </w:r>
    </w:p>
    <w:p w:rsidR="00E54962" w:rsidRPr="00F05E58" w:rsidRDefault="006161F5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962">
        <w:rPr>
          <w:sz w:val="24"/>
          <w:szCs w:val="24"/>
        </w:rPr>
        <w:t xml:space="preserve">Наши выводы о взаимосвязи добра и зла (Рис 101) подтверждаются принципами диалектического развития ФТС (см. только в </w:t>
      </w:r>
      <w:r w:rsidR="00E54962" w:rsidRPr="00F05E58">
        <w:rPr>
          <w:sz w:val="24"/>
          <w:szCs w:val="24"/>
        </w:rPr>
        <w:t>[</w:t>
      </w:r>
      <w:r w:rsidR="009B5DCB">
        <w:rPr>
          <w:sz w:val="24"/>
          <w:szCs w:val="24"/>
        </w:rPr>
        <w:t>8</w:t>
      </w:r>
      <w:r w:rsidR="00E54962" w:rsidRPr="00F05E58">
        <w:rPr>
          <w:sz w:val="24"/>
          <w:szCs w:val="24"/>
        </w:rPr>
        <w:t>]</w:t>
      </w:r>
      <w:r w:rsidR="00E54962">
        <w:rPr>
          <w:sz w:val="24"/>
          <w:szCs w:val="24"/>
        </w:rPr>
        <w:t xml:space="preserve"> Рис 49, 47), которые позволяют сделать заключение, что усложнение процессов общественного  развития одновременно создает </w:t>
      </w:r>
      <w:r w:rsidR="00E54962">
        <w:rPr>
          <w:sz w:val="24"/>
          <w:szCs w:val="24"/>
        </w:rPr>
        <w:lastRenderedPageBreak/>
        <w:t>условия, как для созидания (прогресса), так и для разрушения (регресса). Т.о., неизбежно вместе с новым добром (технологиями, потребностями и т.д.) возникает и новое зло (нравственные, социальные и др. проблемы). Поэтому необходимо соответствующее прогрессивное развитие нравственности мировоззрений, идеологий и норм морали.</w:t>
      </w:r>
    </w:p>
    <w:p w:rsidR="00B9562E" w:rsidRPr="002C2655" w:rsidRDefault="006161F5" w:rsidP="008475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 xml:space="preserve"> Анализ генодрева роста варварства в ходе развития человечества (см. только в [</w:t>
      </w:r>
      <w:r w:rsidR="009B5DCB">
        <w:rPr>
          <w:rFonts w:ascii="Calibri" w:eastAsia="Times New Roman" w:hAnsi="Calibri" w:cs="Times New Roman"/>
          <w:sz w:val="24"/>
          <w:szCs w:val="24"/>
        </w:rPr>
        <w:t>8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 xml:space="preserve">] Рис 56) показывает, что инволюцией человечества управляет неограниченное правящими бездуховными идеологиями усиливающееся насилие, выражающееся в развитии зла (варварства,  войн). Эволюция войн, начавшаяся с применения холодного и огнестрельного оружия, пройдя 3-й духовный этап развития (холодной, идеологической войны), не отрицая низших форм войны, сегодня подошла к последнему уровню духовного варварства – религиозно-гражданским войнам, угрожающим гибелью самой цивилизации. Разрешением холодных, идеологических войн должно было стать принятие нравственной идеологии, объединяющей положительные ценности капитализма и социализма в единое целое (синтез двух противоположностей,- третий путь развития – истинный коммунизм). </w:t>
      </w:r>
      <w:r w:rsidR="00B96C48">
        <w:rPr>
          <w:rFonts w:ascii="Calibri" w:eastAsia="Times New Roman" w:hAnsi="Calibri" w:cs="Times New Roman"/>
          <w:sz w:val="24"/>
          <w:szCs w:val="24"/>
        </w:rPr>
        <w:t>Сегодня уже видно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 xml:space="preserve">, что деградация духовности </w:t>
      </w:r>
      <w:r w:rsidR="00B51CFD">
        <w:rPr>
          <w:rFonts w:ascii="Calibri" w:eastAsia="Times New Roman" w:hAnsi="Calibri" w:cs="Times New Roman"/>
          <w:sz w:val="24"/>
          <w:szCs w:val="24"/>
        </w:rPr>
        <w:t xml:space="preserve">человечества 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 xml:space="preserve">подошла к своему финалу (4-у этапу </w:t>
      </w:r>
      <w:r w:rsidR="00B96C48">
        <w:rPr>
          <w:rFonts w:ascii="Calibri" w:eastAsia="Times New Roman" w:hAnsi="Calibri" w:cs="Times New Roman"/>
          <w:sz w:val="24"/>
          <w:szCs w:val="24"/>
        </w:rPr>
        <w:t>инволюции</w:t>
      </w:r>
      <w:r w:rsidR="00B9562E" w:rsidRPr="002C2655">
        <w:rPr>
          <w:rFonts w:ascii="Calibri" w:eastAsia="Times New Roman" w:hAnsi="Calibri" w:cs="Times New Roman"/>
          <w:sz w:val="24"/>
          <w:szCs w:val="24"/>
        </w:rPr>
        <w:t>).</w:t>
      </w:r>
      <w:r w:rsidR="00B96C48">
        <w:rPr>
          <w:rFonts w:ascii="Calibri" w:eastAsia="Times New Roman" w:hAnsi="Calibri" w:cs="Times New Roman"/>
          <w:sz w:val="24"/>
          <w:szCs w:val="24"/>
        </w:rPr>
        <w:t xml:space="preserve"> Выжить может только цивилизация, основанная на принципах системной целостности (законах гармоничного развития).</w:t>
      </w:r>
    </w:p>
    <w:p w:rsidR="00B9562E" w:rsidRPr="002C2655" w:rsidRDefault="00B9562E" w:rsidP="0084754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C265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161F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C2655">
        <w:rPr>
          <w:rFonts w:ascii="Calibri" w:eastAsia="Times New Roman" w:hAnsi="Calibri" w:cs="Times New Roman"/>
          <w:sz w:val="24"/>
          <w:szCs w:val="24"/>
        </w:rPr>
        <w:t xml:space="preserve">Проблемы толерантности вытекают из односторонних попыток, узкой идеологии либерализма, мирными средствами разрешить религиозные, культурные, социальные и экономические проблемы. Только создание нравственной идеологии </w:t>
      </w:r>
      <w:r w:rsidR="00070606">
        <w:rPr>
          <w:rFonts w:ascii="Calibri" w:eastAsia="Times New Roman" w:hAnsi="Calibri" w:cs="Times New Roman"/>
          <w:sz w:val="24"/>
          <w:szCs w:val="24"/>
        </w:rPr>
        <w:t xml:space="preserve">(единой морали) </w:t>
      </w:r>
      <w:r w:rsidRPr="002C2655">
        <w:rPr>
          <w:rFonts w:ascii="Calibri" w:eastAsia="Times New Roman" w:hAnsi="Calibri" w:cs="Times New Roman"/>
          <w:sz w:val="24"/>
          <w:szCs w:val="24"/>
        </w:rPr>
        <w:t>будущего, системно объединяющей в единое целое все лучшие идеологические ценности прошлого – путь выхода из глобального духовного, культурного</w:t>
      </w:r>
      <w:r w:rsidR="00970480">
        <w:rPr>
          <w:rFonts w:ascii="Calibri" w:eastAsia="Times New Roman" w:hAnsi="Calibri" w:cs="Times New Roman"/>
          <w:sz w:val="24"/>
          <w:szCs w:val="24"/>
        </w:rPr>
        <w:t>,</w:t>
      </w:r>
      <w:r w:rsidRPr="002C2655">
        <w:rPr>
          <w:rFonts w:ascii="Calibri" w:eastAsia="Times New Roman" w:hAnsi="Calibri" w:cs="Times New Roman"/>
          <w:sz w:val="24"/>
          <w:szCs w:val="24"/>
        </w:rPr>
        <w:t xml:space="preserve"> социального</w:t>
      </w:r>
      <w:r w:rsidR="00970480">
        <w:rPr>
          <w:rFonts w:ascii="Calibri" w:eastAsia="Times New Roman" w:hAnsi="Calibri" w:cs="Times New Roman"/>
          <w:sz w:val="24"/>
          <w:szCs w:val="24"/>
        </w:rPr>
        <w:t>, экологического</w:t>
      </w:r>
      <w:r w:rsidRPr="002C2655">
        <w:rPr>
          <w:rFonts w:ascii="Calibri" w:eastAsia="Times New Roman" w:hAnsi="Calibri" w:cs="Times New Roman"/>
          <w:sz w:val="24"/>
          <w:szCs w:val="24"/>
        </w:rPr>
        <w:t xml:space="preserve"> и экономического кризиса человечества. Но созданная единая идеология</w:t>
      </w:r>
      <w:r w:rsidR="00070606">
        <w:rPr>
          <w:rFonts w:ascii="Calibri" w:eastAsia="Times New Roman" w:hAnsi="Calibri" w:cs="Times New Roman"/>
          <w:sz w:val="24"/>
          <w:szCs w:val="24"/>
        </w:rPr>
        <w:t xml:space="preserve"> (мораль)</w:t>
      </w:r>
      <w:r w:rsidRPr="002C2655">
        <w:rPr>
          <w:rFonts w:ascii="Calibri" w:eastAsia="Times New Roman" w:hAnsi="Calibri" w:cs="Times New Roman"/>
          <w:sz w:val="24"/>
          <w:szCs w:val="24"/>
        </w:rPr>
        <w:t xml:space="preserve"> должна внедряться в сознание большинства не через насилие, а через развитую сферу культуры, воспитания и образования. К такой же цели - духовному единству должны придти все религии, иначе будет невозможно обуздать современный религиозный фанатизм и мировой терроризм.</w:t>
      </w:r>
    </w:p>
    <w:p w:rsidR="00A80A95" w:rsidRPr="002C2655" w:rsidRDefault="00A80A95" w:rsidP="0084754A">
      <w:pPr>
        <w:spacing w:after="0" w:line="240" w:lineRule="auto"/>
        <w:jc w:val="both"/>
        <w:rPr>
          <w:sz w:val="24"/>
          <w:szCs w:val="24"/>
        </w:rPr>
      </w:pPr>
      <w:r w:rsidRPr="002C2655">
        <w:rPr>
          <w:sz w:val="24"/>
          <w:szCs w:val="24"/>
        </w:rPr>
        <w:t xml:space="preserve">  </w:t>
      </w:r>
      <w:r w:rsidR="00351B1B" w:rsidRPr="002C2655">
        <w:rPr>
          <w:sz w:val="24"/>
          <w:szCs w:val="24"/>
        </w:rPr>
        <w:t>Приложени</w:t>
      </w:r>
      <w:r w:rsidRPr="002C2655">
        <w:rPr>
          <w:sz w:val="24"/>
          <w:szCs w:val="24"/>
        </w:rPr>
        <w:t>я</w:t>
      </w:r>
      <w:r w:rsidR="00351B1B" w:rsidRPr="002C2655">
        <w:rPr>
          <w:sz w:val="24"/>
          <w:szCs w:val="24"/>
        </w:rPr>
        <w:t xml:space="preserve">: Рис 34,101  </w:t>
      </w:r>
      <w:r w:rsidR="00BB6A70" w:rsidRPr="002C2655">
        <w:rPr>
          <w:sz w:val="24"/>
          <w:szCs w:val="24"/>
        </w:rPr>
        <w:t xml:space="preserve">  </w:t>
      </w:r>
    </w:p>
    <w:p w:rsidR="00B9562E" w:rsidRPr="00F22E1F" w:rsidRDefault="00BB6A70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F22E1F" w:rsidRPr="00F22E1F">
        <w:rPr>
          <w:sz w:val="24"/>
          <w:szCs w:val="24"/>
        </w:rPr>
        <w:t>Литература:</w:t>
      </w:r>
    </w:p>
    <w:p w:rsidR="002B2AEA" w:rsidRDefault="0084754A" w:rsidP="00B5546B">
      <w:pPr>
        <w:tabs>
          <w:tab w:val="right" w:pos="9354"/>
        </w:tabs>
        <w:spacing w:after="0" w:line="240" w:lineRule="auto"/>
        <w:jc w:val="both"/>
        <w:rPr>
          <w:sz w:val="24"/>
          <w:szCs w:val="24"/>
        </w:rPr>
      </w:pPr>
      <w:r w:rsidRPr="00F22E1F">
        <w:rPr>
          <w:sz w:val="24"/>
          <w:szCs w:val="24"/>
        </w:rPr>
        <w:t xml:space="preserve">  </w:t>
      </w:r>
      <w:r w:rsidR="002820D2">
        <w:rPr>
          <w:sz w:val="24"/>
          <w:szCs w:val="24"/>
        </w:rPr>
        <w:t>1. Бердяев Н. О назначении человека. М. Республика. 1993, с 38.</w:t>
      </w:r>
      <w:r w:rsidR="002B2AEA">
        <w:rPr>
          <w:sz w:val="24"/>
          <w:szCs w:val="24"/>
        </w:rPr>
        <w:t xml:space="preserve"> </w:t>
      </w:r>
      <w:r w:rsidR="00B5546B">
        <w:rPr>
          <w:sz w:val="24"/>
          <w:szCs w:val="24"/>
        </w:rPr>
        <w:tab/>
      </w:r>
    </w:p>
    <w:p w:rsidR="002820D2" w:rsidRDefault="0084754A" w:rsidP="00847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20D2">
        <w:rPr>
          <w:sz w:val="24"/>
          <w:szCs w:val="24"/>
        </w:rPr>
        <w:t xml:space="preserve">2. Шмаков В. Священная Книга Тота. … Абсолютные Начала Синтетической Философии </w:t>
      </w:r>
      <w:r>
        <w:rPr>
          <w:sz w:val="24"/>
          <w:szCs w:val="24"/>
        </w:rPr>
        <w:t xml:space="preserve">  </w:t>
      </w:r>
      <w:r w:rsidR="002820D2">
        <w:rPr>
          <w:sz w:val="24"/>
          <w:szCs w:val="24"/>
        </w:rPr>
        <w:t>Эзотеризма. Ч.2. М. Десот. 1994, с 68-72.</w:t>
      </w:r>
    </w:p>
    <w:p w:rsidR="002820D2" w:rsidRDefault="002820D2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3. Айванхов О. М. Древо познания добра и зла. М. Просвет. 1994, с 43-44.</w:t>
      </w:r>
    </w:p>
    <w:p w:rsidR="002820D2" w:rsidRDefault="002820D2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4. Бердяев Н., там же, с 33-44.</w:t>
      </w:r>
    </w:p>
    <w:p w:rsidR="002820D2" w:rsidRDefault="00351B1B" w:rsidP="0084754A">
      <w:pPr>
        <w:spacing w:after="0" w:line="240" w:lineRule="auto"/>
        <w:ind w:left="11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2820D2">
        <w:rPr>
          <w:sz w:val="24"/>
          <w:szCs w:val="24"/>
        </w:rPr>
        <w:t>. Бердяев Н., там же, с 251-252.</w:t>
      </w:r>
    </w:p>
    <w:p w:rsidR="00D858C5" w:rsidRDefault="00D858C5" w:rsidP="0084754A">
      <w:pPr>
        <w:spacing w:after="0" w:line="240" w:lineRule="auto"/>
        <w:ind w:left="113"/>
        <w:jc w:val="both"/>
        <w:rPr>
          <w:sz w:val="24"/>
          <w:szCs w:val="24"/>
        </w:rPr>
      </w:pPr>
      <w:r w:rsidRPr="00D858C5">
        <w:rPr>
          <w:sz w:val="24"/>
          <w:szCs w:val="24"/>
        </w:rPr>
        <w:t>6</w:t>
      </w:r>
      <w:r>
        <w:rPr>
          <w:sz w:val="24"/>
          <w:szCs w:val="24"/>
        </w:rPr>
        <w:t>. Спенсер Л. Гегель для начинающих. Ростов. Феникс. 1998, с86.</w:t>
      </w:r>
    </w:p>
    <w:p w:rsidR="00D858C5" w:rsidRPr="00D858C5" w:rsidRDefault="00D858C5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7. Успенский П.Д. Космология возможной эволюции человека. СПб. Комплект. 1995, с 81.</w:t>
      </w:r>
    </w:p>
    <w:p w:rsidR="00351B1B" w:rsidRDefault="001348D1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1B1B" w:rsidRPr="002D0AB1">
        <w:rPr>
          <w:sz w:val="24"/>
          <w:szCs w:val="24"/>
        </w:rPr>
        <w:t>. Антонович Е.Н. Третий путь развития философии и общества.ч.1. ФТС. СПб. Деан. 2007, 543 с.</w:t>
      </w:r>
    </w:p>
    <w:p w:rsidR="002820D2" w:rsidRDefault="001348D1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820D2" w:rsidRPr="00DD5F28">
        <w:rPr>
          <w:sz w:val="24"/>
          <w:szCs w:val="24"/>
        </w:rPr>
        <w:t>.</w:t>
      </w:r>
      <w:r w:rsidR="002820D2">
        <w:rPr>
          <w:sz w:val="24"/>
          <w:szCs w:val="24"/>
        </w:rPr>
        <w:t xml:space="preserve"> Антонович Е.Н. Философия триединого синтеза как теория и методология познания процессов действительности. Научно-теоретический журнал Общество-Среда-Развитие. 2008. № 3. </w:t>
      </w:r>
    </w:p>
    <w:p w:rsidR="002820D2" w:rsidRDefault="001348D1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820D2">
        <w:rPr>
          <w:sz w:val="24"/>
          <w:szCs w:val="24"/>
        </w:rPr>
        <w:t xml:space="preserve">. Антонович Е.Н. Единство духовного и материального начал – путь выхода философии и общества из кризиса. Дни Петербургской философии. Материалы международной конференции Секция: философский реализм. Под редакцией профессора В.Л. Обухова. СПб – Пушкин, 2008, с 139-143. </w:t>
      </w:r>
    </w:p>
    <w:p w:rsidR="002820D2" w:rsidRDefault="001348D1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820D2">
        <w:rPr>
          <w:sz w:val="24"/>
          <w:szCs w:val="24"/>
        </w:rPr>
        <w:t>. Антонович Е.Н.  Синтез первопринципов и аксиомы единства – основа стратегии развития философии и общества. Конференция Дни Петербургской философии. Клуб универсалии систем. Рецензент Лавникович Л.П. СПб, Копи-Парк. 2010, с 46-51.</w:t>
      </w:r>
    </w:p>
    <w:p w:rsidR="009A0E8F" w:rsidRDefault="009A0E8F" w:rsidP="0084754A">
      <w:pPr>
        <w:spacing w:after="0" w:line="24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Шмаков В. Закон синархии и учение о двойственности монад и множеств. Система эзотерической философии. Киев  София. 1994, с  132-133.</w:t>
      </w:r>
    </w:p>
    <w:sectPr w:rsidR="009A0E8F" w:rsidSect="00B5546B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D4" w:rsidRDefault="000003D4" w:rsidP="00715D89">
      <w:pPr>
        <w:spacing w:after="0" w:line="240" w:lineRule="auto"/>
      </w:pPr>
      <w:r>
        <w:separator/>
      </w:r>
    </w:p>
  </w:endnote>
  <w:endnote w:type="continuationSeparator" w:id="1">
    <w:p w:rsidR="000003D4" w:rsidRDefault="000003D4" w:rsidP="0071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94" w:rsidRDefault="008B3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D4" w:rsidRDefault="000003D4" w:rsidP="00715D89">
      <w:pPr>
        <w:spacing w:after="0" w:line="240" w:lineRule="auto"/>
      </w:pPr>
      <w:r>
        <w:separator/>
      </w:r>
    </w:p>
  </w:footnote>
  <w:footnote w:type="continuationSeparator" w:id="1">
    <w:p w:rsidR="000003D4" w:rsidRDefault="000003D4" w:rsidP="0071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533"/>
      <w:docPartObj>
        <w:docPartGallery w:val="Page Numbers (Top of Page)"/>
        <w:docPartUnique/>
      </w:docPartObj>
    </w:sdtPr>
    <w:sdtContent>
      <w:p w:rsidR="008B3694" w:rsidRDefault="008B3694">
        <w:pPr>
          <w:pStyle w:val="a3"/>
          <w:jc w:val="center"/>
        </w:pPr>
        <w:fldSimple w:instr=" PAGE   \* MERGEFORMAT ">
          <w:r w:rsidR="00B5546B">
            <w:rPr>
              <w:noProof/>
            </w:rPr>
            <w:t>5</w:t>
          </w:r>
        </w:fldSimple>
      </w:p>
    </w:sdtContent>
  </w:sdt>
  <w:p w:rsidR="008B3694" w:rsidRDefault="008B36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81E"/>
    <w:rsid w:val="000003D4"/>
    <w:rsid w:val="00006512"/>
    <w:rsid w:val="00070606"/>
    <w:rsid w:val="000A498F"/>
    <w:rsid w:val="000B381E"/>
    <w:rsid w:val="000D4675"/>
    <w:rsid w:val="0010783B"/>
    <w:rsid w:val="001348D1"/>
    <w:rsid w:val="00157C09"/>
    <w:rsid w:val="001C42C6"/>
    <w:rsid w:val="001E440D"/>
    <w:rsid w:val="00263ED6"/>
    <w:rsid w:val="002820D2"/>
    <w:rsid w:val="0028731D"/>
    <w:rsid w:val="002B2AEA"/>
    <w:rsid w:val="002B2C32"/>
    <w:rsid w:val="002B7254"/>
    <w:rsid w:val="002C2655"/>
    <w:rsid w:val="00351B1B"/>
    <w:rsid w:val="003767DD"/>
    <w:rsid w:val="003802A5"/>
    <w:rsid w:val="003C3E33"/>
    <w:rsid w:val="003F0EDD"/>
    <w:rsid w:val="00416F84"/>
    <w:rsid w:val="0044084A"/>
    <w:rsid w:val="00456A2B"/>
    <w:rsid w:val="004A05F4"/>
    <w:rsid w:val="004E0115"/>
    <w:rsid w:val="004E7EFD"/>
    <w:rsid w:val="00562C68"/>
    <w:rsid w:val="005D72BD"/>
    <w:rsid w:val="005E3FB6"/>
    <w:rsid w:val="005F0BA1"/>
    <w:rsid w:val="006161F5"/>
    <w:rsid w:val="00626ADA"/>
    <w:rsid w:val="00631988"/>
    <w:rsid w:val="00671113"/>
    <w:rsid w:val="0069780B"/>
    <w:rsid w:val="00715D89"/>
    <w:rsid w:val="00760B0A"/>
    <w:rsid w:val="00767C0E"/>
    <w:rsid w:val="00781D6E"/>
    <w:rsid w:val="007B28E7"/>
    <w:rsid w:val="007E209C"/>
    <w:rsid w:val="0084754A"/>
    <w:rsid w:val="00851713"/>
    <w:rsid w:val="0088419A"/>
    <w:rsid w:val="008B3694"/>
    <w:rsid w:val="008C00DA"/>
    <w:rsid w:val="008C5C11"/>
    <w:rsid w:val="008D4105"/>
    <w:rsid w:val="00932A6E"/>
    <w:rsid w:val="00951C26"/>
    <w:rsid w:val="00970480"/>
    <w:rsid w:val="009A0E8F"/>
    <w:rsid w:val="009B476E"/>
    <w:rsid w:val="009B5DCB"/>
    <w:rsid w:val="009E282E"/>
    <w:rsid w:val="00A211D4"/>
    <w:rsid w:val="00A26CA6"/>
    <w:rsid w:val="00A80A95"/>
    <w:rsid w:val="00A947E6"/>
    <w:rsid w:val="00AA2ADB"/>
    <w:rsid w:val="00AC563C"/>
    <w:rsid w:val="00B51CFD"/>
    <w:rsid w:val="00B5546B"/>
    <w:rsid w:val="00B73B93"/>
    <w:rsid w:val="00B928B0"/>
    <w:rsid w:val="00B9562E"/>
    <w:rsid w:val="00B96C48"/>
    <w:rsid w:val="00BA6C3E"/>
    <w:rsid w:val="00BB6A70"/>
    <w:rsid w:val="00BF73CD"/>
    <w:rsid w:val="00C21399"/>
    <w:rsid w:val="00C24E3F"/>
    <w:rsid w:val="00C33EC4"/>
    <w:rsid w:val="00C87652"/>
    <w:rsid w:val="00CD59F7"/>
    <w:rsid w:val="00D033B2"/>
    <w:rsid w:val="00D12105"/>
    <w:rsid w:val="00D452D1"/>
    <w:rsid w:val="00D50F7A"/>
    <w:rsid w:val="00D576A9"/>
    <w:rsid w:val="00D858C5"/>
    <w:rsid w:val="00E07CDE"/>
    <w:rsid w:val="00E34CC3"/>
    <w:rsid w:val="00E45462"/>
    <w:rsid w:val="00E54962"/>
    <w:rsid w:val="00E8562D"/>
    <w:rsid w:val="00E94BE4"/>
    <w:rsid w:val="00EA0793"/>
    <w:rsid w:val="00ED3311"/>
    <w:rsid w:val="00ED6033"/>
    <w:rsid w:val="00EF5ACE"/>
    <w:rsid w:val="00EF630D"/>
    <w:rsid w:val="00F05E58"/>
    <w:rsid w:val="00F1797B"/>
    <w:rsid w:val="00F2199A"/>
    <w:rsid w:val="00F22E1F"/>
    <w:rsid w:val="00F44C44"/>
    <w:rsid w:val="00F62E87"/>
    <w:rsid w:val="00F843AA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D89"/>
  </w:style>
  <w:style w:type="paragraph" w:styleId="a5">
    <w:name w:val="footer"/>
    <w:basedOn w:val="a"/>
    <w:link w:val="a6"/>
    <w:uiPriority w:val="99"/>
    <w:unhideWhenUsed/>
    <w:rsid w:val="0071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D89"/>
  </w:style>
  <w:style w:type="paragraph" w:styleId="a7">
    <w:name w:val="Balloon Text"/>
    <w:basedOn w:val="a"/>
    <w:link w:val="a8"/>
    <w:uiPriority w:val="99"/>
    <w:semiHidden/>
    <w:unhideWhenUsed/>
    <w:rsid w:val="00F2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1AA8"/>
    <w:rsid w:val="00491AA8"/>
    <w:rsid w:val="0051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190B47B1F45B7AC4E8D5F1555D808">
    <w:name w:val="735190B47B1F45B7AC4E8D5F1555D808"/>
    <w:rsid w:val="00491A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home</dc:creator>
  <cp:keywords/>
  <dc:description/>
  <cp:lastModifiedBy>xp home</cp:lastModifiedBy>
  <cp:revision>41</cp:revision>
  <cp:lastPrinted>2011-11-05T15:56:00Z</cp:lastPrinted>
  <dcterms:created xsi:type="dcterms:W3CDTF">2011-11-01T05:39:00Z</dcterms:created>
  <dcterms:modified xsi:type="dcterms:W3CDTF">2011-11-20T05:52:00Z</dcterms:modified>
</cp:coreProperties>
</file>